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56" w:tblpYSpec="bottom"/>
        <w:tblW w:w="10768" w:type="dxa"/>
        <w:tblLook w:val="04A0" w:firstRow="1" w:lastRow="0" w:firstColumn="1" w:lastColumn="0" w:noHBand="0" w:noVBand="1"/>
      </w:tblPr>
      <w:tblGrid>
        <w:gridCol w:w="10732"/>
        <w:gridCol w:w="222"/>
      </w:tblGrid>
      <w:tr w:rsidR="00536255" w:rsidTr="001068E1">
        <w:trPr>
          <w:trHeight w:val="851"/>
        </w:trPr>
        <w:tc>
          <w:tcPr>
            <w:tcW w:w="6345" w:type="dxa"/>
            <w:hideMark/>
          </w:tcPr>
          <w:p w:rsidR="001068E1" w:rsidRDefault="001068E1" w:rsidP="001068E1">
            <w:pPr>
              <w:pStyle w:val="af2"/>
              <w:jc w:val="both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</w:rPr>
              <w:drawing>
                <wp:inline distT="0" distB="0" distL="0" distR="0" wp14:anchorId="0C2E8DE8" wp14:editId="7106C715">
                  <wp:extent cx="6677891" cy="9182100"/>
                  <wp:effectExtent l="0" t="0" r="0" b="0"/>
                  <wp:docPr id="1" name="Рисунок 1" descr="C:\Users\Admin\Desktop\департамент\10.01\сканирование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департамент\10.01\сканирование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418" cy="918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36255" w:rsidRDefault="00536255" w:rsidP="00536255">
            <w:pPr>
              <w:pStyle w:val="af2"/>
              <w:jc w:val="both"/>
              <w:rPr>
                <w:sz w:val="20"/>
              </w:rPr>
            </w:pPr>
          </w:p>
        </w:tc>
        <w:tc>
          <w:tcPr>
            <w:tcW w:w="4423" w:type="dxa"/>
            <w:hideMark/>
          </w:tcPr>
          <w:p w:rsidR="00536255" w:rsidRDefault="00536255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  <w:p w:rsidR="001068E1" w:rsidRDefault="001068E1" w:rsidP="00536255">
            <w:pPr>
              <w:pStyle w:val="af2"/>
              <w:jc w:val="both"/>
              <w:rPr>
                <w:sz w:val="20"/>
              </w:rPr>
            </w:pPr>
          </w:p>
        </w:tc>
      </w:tr>
    </w:tbl>
    <w:p w:rsidR="00536255" w:rsidRPr="003A00D0" w:rsidRDefault="00536255" w:rsidP="00536255">
      <w:pPr>
        <w:pStyle w:val="af4"/>
        <w:rPr>
          <w:rFonts w:ascii="Times New Roman" w:hAnsi="Times New Roman"/>
          <w:sz w:val="16"/>
          <w:szCs w:val="16"/>
        </w:rPr>
      </w:pPr>
    </w:p>
    <w:p w:rsidR="00536255" w:rsidRPr="00C02F80" w:rsidRDefault="00536255" w:rsidP="00536255">
      <w:pPr>
        <w:jc w:val="right"/>
        <w:rPr>
          <w:rFonts w:ascii="Times New Roman" w:hAnsi="Times New Roman"/>
        </w:rPr>
      </w:pPr>
    </w:p>
    <w:p w:rsidR="00536255" w:rsidRPr="00C02F80" w:rsidRDefault="00536255" w:rsidP="00536255">
      <w:pPr>
        <w:rPr>
          <w:rFonts w:ascii="Times New Roman" w:hAnsi="Times New Roman"/>
          <w:sz w:val="40"/>
          <w:szCs w:val="40"/>
        </w:rPr>
      </w:pPr>
    </w:p>
    <w:p w:rsidR="000530DF" w:rsidRPr="00912966" w:rsidRDefault="008E5CD1" w:rsidP="000530DF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8"/>
          <w:szCs w:val="28"/>
        </w:rPr>
      </w:pPr>
      <w:r w:rsidRPr="00912966">
        <w:rPr>
          <w:b/>
          <w:sz w:val="28"/>
          <w:szCs w:val="28"/>
        </w:rPr>
        <w:t>Положение о педагогическом совете</w:t>
      </w:r>
    </w:p>
    <w:p w:rsidR="00F37B35" w:rsidRPr="00912966" w:rsidRDefault="008E5CD1" w:rsidP="000530DF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8"/>
          <w:szCs w:val="28"/>
          <w:lang w:eastAsia="ar-SA"/>
        </w:rPr>
      </w:pPr>
      <w:r w:rsidRPr="00912966">
        <w:rPr>
          <w:b/>
          <w:color w:val="000000"/>
          <w:sz w:val="28"/>
          <w:szCs w:val="28"/>
        </w:rPr>
        <w:t>муниципального  бюджетного общеобразовательного учреждения «</w:t>
      </w:r>
      <w:proofErr w:type="spellStart"/>
      <w:r w:rsidRPr="00912966">
        <w:rPr>
          <w:b/>
          <w:color w:val="000000"/>
          <w:sz w:val="28"/>
          <w:szCs w:val="28"/>
        </w:rPr>
        <w:t>Кемеш</w:t>
      </w:r>
      <w:proofErr w:type="spellEnd"/>
      <w:r w:rsidRPr="00912966">
        <w:rPr>
          <w:b/>
          <w:color w:val="000000"/>
          <w:sz w:val="28"/>
          <w:szCs w:val="28"/>
        </w:rPr>
        <w:t xml:space="preserve"> – </w:t>
      </w:r>
      <w:proofErr w:type="spellStart"/>
      <w:r w:rsidRPr="00912966">
        <w:rPr>
          <w:b/>
          <w:color w:val="000000"/>
          <w:sz w:val="28"/>
          <w:szCs w:val="28"/>
        </w:rPr>
        <w:t>Кульская</w:t>
      </w:r>
      <w:proofErr w:type="spellEnd"/>
      <w:r w:rsidRPr="00912966">
        <w:rPr>
          <w:b/>
          <w:color w:val="000000"/>
          <w:sz w:val="28"/>
          <w:szCs w:val="28"/>
        </w:rPr>
        <w:t xml:space="preserve"> основная общеобразовательная школа» </w:t>
      </w:r>
      <w:proofErr w:type="spellStart"/>
      <w:r w:rsidRPr="00912966">
        <w:rPr>
          <w:b/>
          <w:color w:val="000000"/>
          <w:sz w:val="28"/>
          <w:szCs w:val="28"/>
        </w:rPr>
        <w:t>Мамадышского</w:t>
      </w:r>
      <w:proofErr w:type="spellEnd"/>
      <w:r w:rsidRPr="00912966">
        <w:rPr>
          <w:b/>
          <w:color w:val="000000"/>
          <w:sz w:val="28"/>
          <w:szCs w:val="28"/>
        </w:rPr>
        <w:t xml:space="preserve"> муниципального района Республики Татарстан</w:t>
      </w:r>
      <w:bookmarkStart w:id="1" w:name="bookmark2"/>
      <w:r w:rsidR="00D5790E">
        <w:rPr>
          <w:b/>
          <w:color w:val="000000"/>
          <w:sz w:val="28"/>
          <w:szCs w:val="28"/>
        </w:rPr>
        <w:t xml:space="preserve"> </w:t>
      </w:r>
      <w:r w:rsidR="00D5790E">
        <w:rPr>
          <w:b/>
          <w:sz w:val="24"/>
          <w:szCs w:val="24"/>
        </w:rPr>
        <w:t>(в новой редакции)</w:t>
      </w:r>
    </w:p>
    <w:p w:rsidR="00F37B35" w:rsidRPr="00912966" w:rsidRDefault="00F37B35" w:rsidP="00F37B35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:rsidR="00F37B35" w:rsidRPr="00912966" w:rsidRDefault="00F37B35" w:rsidP="00F37B35">
      <w:pPr>
        <w:pStyle w:val="10"/>
        <w:keepNext/>
        <w:keepLines/>
        <w:shd w:val="clear" w:color="auto" w:fill="auto"/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912966">
        <w:rPr>
          <w:b/>
          <w:sz w:val="24"/>
          <w:szCs w:val="24"/>
        </w:rPr>
        <w:t>1. Общие положения</w:t>
      </w:r>
    </w:p>
    <w:p w:rsidR="00F37B35" w:rsidRPr="00912966" w:rsidRDefault="00F37B35" w:rsidP="00F37B35">
      <w:pPr>
        <w:pStyle w:val="11"/>
        <w:numPr>
          <w:ilvl w:val="0"/>
          <w:numId w:val="8"/>
        </w:numPr>
        <w:shd w:val="clear" w:color="auto" w:fill="auto"/>
        <w:tabs>
          <w:tab w:val="left" w:pos="709"/>
          <w:tab w:val="left" w:pos="1374"/>
          <w:tab w:val="left" w:leader="underscore" w:pos="5420"/>
        </w:tabs>
        <w:spacing w:before="0" w:line="276" w:lineRule="auto"/>
        <w:ind w:right="20"/>
        <w:rPr>
          <w:sz w:val="24"/>
          <w:szCs w:val="24"/>
        </w:rPr>
      </w:pPr>
      <w:r w:rsidRPr="00912966">
        <w:rPr>
          <w:sz w:val="24"/>
          <w:szCs w:val="24"/>
        </w:rPr>
        <w:t>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</w:t>
      </w:r>
      <w:proofErr w:type="spellStart"/>
      <w:r w:rsidRPr="00912966">
        <w:rPr>
          <w:sz w:val="24"/>
          <w:szCs w:val="24"/>
        </w:rPr>
        <w:t>Кемеш</w:t>
      </w:r>
      <w:proofErr w:type="spellEnd"/>
      <w:r w:rsidRPr="00912966">
        <w:rPr>
          <w:sz w:val="24"/>
          <w:szCs w:val="24"/>
        </w:rPr>
        <w:t xml:space="preserve"> – </w:t>
      </w:r>
      <w:proofErr w:type="spellStart"/>
      <w:r w:rsidRPr="00912966">
        <w:rPr>
          <w:sz w:val="24"/>
          <w:szCs w:val="24"/>
        </w:rPr>
        <w:t>Кульская</w:t>
      </w:r>
      <w:proofErr w:type="spellEnd"/>
      <w:r w:rsidRPr="00912966">
        <w:rPr>
          <w:sz w:val="24"/>
          <w:szCs w:val="24"/>
        </w:rPr>
        <w:t xml:space="preserve"> ООШ» </w:t>
      </w:r>
      <w:proofErr w:type="spellStart"/>
      <w:r w:rsidRPr="00912966">
        <w:rPr>
          <w:sz w:val="24"/>
          <w:szCs w:val="24"/>
        </w:rPr>
        <w:t>Мамадышского</w:t>
      </w:r>
      <w:proofErr w:type="spellEnd"/>
      <w:r w:rsidRPr="00912966">
        <w:rPr>
          <w:sz w:val="24"/>
          <w:szCs w:val="24"/>
        </w:rPr>
        <w:t xml:space="preserve"> муниципального района Республики Татарстан» (далее – МБОУ «</w:t>
      </w:r>
      <w:proofErr w:type="spellStart"/>
      <w:r w:rsidRPr="00912966">
        <w:rPr>
          <w:sz w:val="24"/>
          <w:szCs w:val="24"/>
        </w:rPr>
        <w:t>Кемеш</w:t>
      </w:r>
      <w:proofErr w:type="spellEnd"/>
      <w:r w:rsidRPr="00912966">
        <w:rPr>
          <w:sz w:val="24"/>
          <w:szCs w:val="24"/>
        </w:rPr>
        <w:t xml:space="preserve"> – </w:t>
      </w:r>
      <w:proofErr w:type="spellStart"/>
      <w:r w:rsidRPr="00912966">
        <w:rPr>
          <w:sz w:val="24"/>
          <w:szCs w:val="24"/>
        </w:rPr>
        <w:t>Кульская</w:t>
      </w:r>
      <w:proofErr w:type="spellEnd"/>
      <w:r w:rsidRPr="00912966">
        <w:rPr>
          <w:sz w:val="24"/>
          <w:szCs w:val="24"/>
        </w:rPr>
        <w:t xml:space="preserve"> ООШ»).</w:t>
      </w:r>
    </w:p>
    <w:p w:rsidR="00F37B35" w:rsidRPr="00912966" w:rsidRDefault="00F37B35" w:rsidP="00F37B35">
      <w:pPr>
        <w:pStyle w:val="11"/>
        <w:numPr>
          <w:ilvl w:val="0"/>
          <w:numId w:val="8"/>
        </w:numPr>
        <w:shd w:val="clear" w:color="auto" w:fill="auto"/>
        <w:tabs>
          <w:tab w:val="left" w:pos="709"/>
          <w:tab w:val="left" w:pos="1350"/>
        </w:tabs>
        <w:spacing w:before="0" w:line="276" w:lineRule="auto"/>
        <w:rPr>
          <w:sz w:val="24"/>
          <w:szCs w:val="24"/>
        </w:rPr>
      </w:pPr>
      <w:r w:rsidRPr="00912966">
        <w:rPr>
          <w:sz w:val="24"/>
          <w:szCs w:val="24"/>
        </w:rPr>
        <w:t>Педагогический совет является коллегиальным органом управления</w:t>
      </w:r>
    </w:p>
    <w:p w:rsidR="00F37B35" w:rsidRPr="00912966" w:rsidRDefault="00F37B35" w:rsidP="00F37B35">
      <w:pPr>
        <w:pStyle w:val="11"/>
        <w:shd w:val="clear" w:color="auto" w:fill="auto"/>
        <w:tabs>
          <w:tab w:val="left" w:pos="709"/>
        </w:tabs>
        <w:spacing w:before="0" w:line="276" w:lineRule="auto"/>
        <w:rPr>
          <w:sz w:val="24"/>
          <w:szCs w:val="24"/>
        </w:rPr>
      </w:pPr>
      <w:r w:rsidRPr="00912966">
        <w:rPr>
          <w:sz w:val="24"/>
          <w:szCs w:val="24"/>
        </w:rPr>
        <w:t>МБОУ «</w:t>
      </w:r>
      <w:proofErr w:type="spellStart"/>
      <w:r w:rsidRPr="00912966">
        <w:rPr>
          <w:sz w:val="24"/>
          <w:szCs w:val="24"/>
        </w:rPr>
        <w:t>Кемеш</w:t>
      </w:r>
      <w:proofErr w:type="spellEnd"/>
      <w:r w:rsidRPr="00912966">
        <w:rPr>
          <w:sz w:val="24"/>
          <w:szCs w:val="24"/>
        </w:rPr>
        <w:t xml:space="preserve"> – </w:t>
      </w:r>
      <w:proofErr w:type="spellStart"/>
      <w:r w:rsidRPr="00912966">
        <w:rPr>
          <w:sz w:val="24"/>
          <w:szCs w:val="24"/>
        </w:rPr>
        <w:t>Кульская</w:t>
      </w:r>
      <w:proofErr w:type="spellEnd"/>
      <w:r w:rsidRPr="00912966">
        <w:rPr>
          <w:sz w:val="24"/>
          <w:szCs w:val="24"/>
        </w:rPr>
        <w:t xml:space="preserve"> ООШ», </w:t>
      </w:r>
      <w:proofErr w:type="gramStart"/>
      <w:r w:rsidRPr="00912966">
        <w:rPr>
          <w:sz w:val="24"/>
          <w:szCs w:val="24"/>
        </w:rPr>
        <w:t>действующий</w:t>
      </w:r>
      <w:proofErr w:type="gramEnd"/>
      <w:r w:rsidRPr="00912966">
        <w:rPr>
          <w:sz w:val="24"/>
          <w:szCs w:val="24"/>
        </w:rPr>
        <w:t xml:space="preserve"> в целях развития и совершенствования образовательного процесса, повышения профессионального мастерства и творческого роста учителей.</w:t>
      </w:r>
    </w:p>
    <w:p w:rsidR="00F37B35" w:rsidRPr="00912966" w:rsidRDefault="00F37B35" w:rsidP="00F37B35">
      <w:pPr>
        <w:pStyle w:val="11"/>
        <w:numPr>
          <w:ilvl w:val="0"/>
          <w:numId w:val="8"/>
        </w:numPr>
        <w:shd w:val="clear" w:color="auto" w:fill="auto"/>
        <w:tabs>
          <w:tab w:val="left" w:pos="709"/>
          <w:tab w:val="left" w:pos="1494"/>
        </w:tabs>
        <w:spacing w:before="0" w:line="276" w:lineRule="auto"/>
        <w:ind w:right="20"/>
        <w:rPr>
          <w:sz w:val="24"/>
          <w:szCs w:val="24"/>
        </w:rPr>
      </w:pPr>
      <w:r w:rsidRPr="00912966"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</w:t>
      </w:r>
      <w:proofErr w:type="spellStart"/>
      <w:r w:rsidRPr="00912966">
        <w:rPr>
          <w:sz w:val="24"/>
          <w:szCs w:val="24"/>
        </w:rPr>
        <w:t>Кемеш</w:t>
      </w:r>
      <w:proofErr w:type="spellEnd"/>
      <w:r w:rsidRPr="00912966">
        <w:rPr>
          <w:sz w:val="24"/>
          <w:szCs w:val="24"/>
        </w:rPr>
        <w:t xml:space="preserve"> – </w:t>
      </w:r>
      <w:proofErr w:type="spellStart"/>
      <w:r w:rsidRPr="00912966">
        <w:rPr>
          <w:sz w:val="24"/>
          <w:szCs w:val="24"/>
        </w:rPr>
        <w:t>Кульская</w:t>
      </w:r>
      <w:proofErr w:type="spellEnd"/>
      <w:r w:rsidRPr="00912966">
        <w:rPr>
          <w:sz w:val="24"/>
          <w:szCs w:val="24"/>
        </w:rPr>
        <w:t xml:space="preserve"> ООШ»  и настоящим Положением. </w:t>
      </w:r>
    </w:p>
    <w:p w:rsidR="00536255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center"/>
        <w:rPr>
          <w:b/>
          <w:sz w:val="24"/>
          <w:szCs w:val="24"/>
        </w:rPr>
      </w:pPr>
      <w:r w:rsidRPr="00912966">
        <w:rPr>
          <w:b/>
          <w:sz w:val="24"/>
          <w:szCs w:val="24"/>
        </w:rPr>
        <w:t>2. Порядок формирования и состав педагогического совета</w:t>
      </w:r>
    </w:p>
    <w:p w:rsidR="00536255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2.1. В состав Педагогического совета входят все педагогические работники Учреждения с момента заключения трудового договора и до прекращения его действия. </w:t>
      </w:r>
    </w:p>
    <w:p w:rsidR="00536255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2.2. Председатель Педагогического совета избирается коллективом педагогических работников Учреждения открытым голосованием большинством голосов сроком на один год, утверждается приказом по школе. </w:t>
      </w:r>
    </w:p>
    <w:p w:rsidR="00536255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2.3. Секретарь Педагогического совета избирается коллективом педагогических работников Гимназии открытым голосованием большинством голосов сроком на один год, утверждается приказом по школе. Секретарь ведет всю документацию Педагогического совета. </w:t>
      </w:r>
    </w:p>
    <w:p w:rsidR="00536255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2.4. При необходимости на заседания Педагогического совета Учреждения приглашаются представители общественных организаций, родители (законные представители) обучающихся, обучающиеся и др. Необходимость их приглашения определяется председателем Педагогического совета в зависимости от повестки дня заседания.</w:t>
      </w:r>
    </w:p>
    <w:p w:rsidR="00912966" w:rsidRPr="00912966" w:rsidRDefault="00536255" w:rsidP="00912966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center"/>
        <w:rPr>
          <w:b/>
          <w:sz w:val="24"/>
          <w:szCs w:val="24"/>
        </w:rPr>
      </w:pPr>
      <w:r w:rsidRPr="00912966">
        <w:rPr>
          <w:b/>
          <w:sz w:val="24"/>
          <w:szCs w:val="24"/>
        </w:rPr>
        <w:t>3. Задачи и содержание работы Педагогического совета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3.1. Основными задачами Педагогического совета являются: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реализация государственной политики в области образования;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обеспечение методического сопровождения реализации ФГОС;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ориентация деятельности педагогического коллектива </w:t>
      </w:r>
      <w:r w:rsidR="00912966" w:rsidRPr="00912966">
        <w:rPr>
          <w:sz w:val="24"/>
          <w:szCs w:val="24"/>
        </w:rPr>
        <w:t>Учреждения</w:t>
      </w:r>
      <w:r w:rsidRPr="00912966">
        <w:rPr>
          <w:sz w:val="24"/>
          <w:szCs w:val="24"/>
        </w:rPr>
        <w:t xml:space="preserve"> на совершенствование образовательного процесса;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разработка содержания работы по общей методической теме </w:t>
      </w:r>
      <w:r w:rsidR="00912966" w:rsidRPr="00912966">
        <w:rPr>
          <w:sz w:val="24"/>
          <w:szCs w:val="24"/>
        </w:rPr>
        <w:t>Учреждения</w:t>
      </w:r>
      <w:r w:rsidRPr="00912966">
        <w:rPr>
          <w:sz w:val="24"/>
          <w:szCs w:val="24"/>
        </w:rPr>
        <w:t xml:space="preserve">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lastRenderedPageBreak/>
        <w:t>- внедрение 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3.2. Педагогический совет: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рассматривает вопросы осуществления образовательного и воспитательного процессов, требующих профессиональных знаний;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обсуждает и производит выбор учебных и воспитательных планов, программ, методов, учебно-воспитательного процесса и способов их реализации;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принимает годовой план работы, учебный план </w:t>
      </w:r>
      <w:r w:rsidR="00912966" w:rsidRPr="00912966">
        <w:rPr>
          <w:sz w:val="24"/>
          <w:szCs w:val="24"/>
        </w:rPr>
        <w:t>Учреждения</w:t>
      </w:r>
      <w:r w:rsidRPr="00912966">
        <w:rPr>
          <w:sz w:val="24"/>
          <w:szCs w:val="24"/>
        </w:rPr>
        <w:t xml:space="preserve">, годовой календарный график;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вырабатывает общие подходы к созданию и реализации образовательной концепции, программы развития </w:t>
      </w:r>
      <w:r w:rsidR="00912966" w:rsidRPr="00912966">
        <w:rPr>
          <w:sz w:val="24"/>
          <w:szCs w:val="24"/>
        </w:rPr>
        <w:t>Учреждения</w:t>
      </w:r>
      <w:r w:rsidRPr="00912966">
        <w:rPr>
          <w:sz w:val="24"/>
          <w:szCs w:val="24"/>
        </w:rPr>
        <w:t xml:space="preserve">, годового плана работы;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</w:t>
      </w:r>
      <w:proofErr w:type="gramStart"/>
      <w:r w:rsidRPr="00912966">
        <w:rPr>
          <w:sz w:val="24"/>
          <w:szCs w:val="24"/>
        </w:rPr>
        <w:t>компетентен</w:t>
      </w:r>
      <w:proofErr w:type="gramEnd"/>
      <w:r w:rsidRPr="00912966">
        <w:rPr>
          <w:sz w:val="24"/>
          <w:szCs w:val="24"/>
        </w:rPr>
        <w:t xml:space="preserve">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подводит итоги образовательной деятельности Учреждения, вносит предложения по улучшению ее результатов;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определяет периодичность, формы, сроки и порядок проведения промежуточной аттестации </w:t>
      </w:r>
      <w:proofErr w:type="gramStart"/>
      <w:r w:rsidRPr="00912966">
        <w:rPr>
          <w:sz w:val="24"/>
          <w:szCs w:val="24"/>
        </w:rPr>
        <w:t>обучающихся</w:t>
      </w:r>
      <w:proofErr w:type="gramEnd"/>
      <w:r w:rsidRPr="00912966">
        <w:rPr>
          <w:sz w:val="24"/>
          <w:szCs w:val="24"/>
        </w:rPr>
        <w:t>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принимает решение о допуске обучающихся к итоговой аттестации, переводе обучающихся в следующий класс, условном переводе в следующий класс, выпуске из Учреждения, а также по согласованию с родителями (законными представителями) о повторном обучении в том же классе, переводе на </w:t>
      </w:r>
      <w:proofErr w:type="gramStart"/>
      <w:r w:rsidRPr="00912966">
        <w:rPr>
          <w:sz w:val="24"/>
          <w:szCs w:val="24"/>
        </w:rPr>
        <w:t>обучение</w:t>
      </w:r>
      <w:proofErr w:type="gramEnd"/>
      <w:r w:rsidRPr="00912966">
        <w:rPr>
          <w:sz w:val="24"/>
          <w:szCs w:val="24"/>
        </w:rPr>
        <w:t xml:space="preserve"> по адаптированной образовательной программе или продолжении обучения в иных формах;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принимает решение о допуске </w:t>
      </w:r>
      <w:proofErr w:type="gramStart"/>
      <w:r w:rsidRPr="00912966">
        <w:rPr>
          <w:sz w:val="24"/>
          <w:szCs w:val="24"/>
        </w:rPr>
        <w:t>обучающихся</w:t>
      </w:r>
      <w:proofErr w:type="gramEnd"/>
      <w:r w:rsidRPr="00912966">
        <w:rPr>
          <w:sz w:val="24"/>
          <w:szCs w:val="24"/>
        </w:rPr>
        <w:t xml:space="preserve"> к государс</w:t>
      </w:r>
      <w:r w:rsidR="00912966" w:rsidRPr="00912966">
        <w:rPr>
          <w:sz w:val="24"/>
          <w:szCs w:val="24"/>
        </w:rPr>
        <w:t xml:space="preserve">твенной (итоговой) аттестации;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принимает решение о выдаче справки выпускникам, не прошедшим государственную (итоговую) аттестацию;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- принимает решение на основании результатов государственной (итоговой) аттестации о выпуске обучающихся из Учреждения</w:t>
      </w:r>
      <w:r w:rsidR="00912966" w:rsidRPr="00912966">
        <w:rPr>
          <w:sz w:val="24"/>
          <w:szCs w:val="24"/>
        </w:rPr>
        <w:t>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обсуждает в случае необходимости вопросы поведения и успеваемости отдельных обучающихся в присутствии родителей (законных представителей);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принимает решение об исключении учащегося из Учреждения в случаях, предусмотренных законом;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заслушивает сообщения администрации Учреждения по вопросам учебно - воспитательного характера;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обсуждает и принимает локальные акты в пределах своей компетенции;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осуществляет </w:t>
      </w:r>
      <w:proofErr w:type="gramStart"/>
      <w:r w:rsidRPr="00912966">
        <w:rPr>
          <w:sz w:val="24"/>
          <w:szCs w:val="24"/>
        </w:rPr>
        <w:t>контроль за</w:t>
      </w:r>
      <w:proofErr w:type="gramEnd"/>
      <w:r w:rsidRPr="00912966">
        <w:rPr>
          <w:sz w:val="24"/>
          <w:szCs w:val="24"/>
        </w:rPr>
        <w:t xml:space="preserve"> выполнением решений предыдущих педагогических советов;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- 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представляет педагогических работников и других работников Учреждения к награждениям, различным видам поощрения, морального и материального стимулирования труда;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lastRenderedPageBreak/>
        <w:t xml:space="preserve">- обсуждает и утверждает характеристики педагогических работников, представляемых к различным почетным званиям;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- рассматривает основные образовательные программы в рамках реализации федеральных государственных образовательных стандартов общего образования. Решения Педагогического совета, принятые в пределах компетенции и в соответствии с законодательством, обязательны для всех членов педагогического коллектива Учреждения, обучающихся. Решение Педагогического совета доводится до сведения всех членов педагогического коллектива Учреждения, обучающихся в трехдневный срок.</w:t>
      </w:r>
    </w:p>
    <w:p w:rsidR="00912966" w:rsidRPr="00912966" w:rsidRDefault="00536255" w:rsidP="00912966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center"/>
        <w:rPr>
          <w:b/>
          <w:sz w:val="24"/>
          <w:szCs w:val="24"/>
        </w:rPr>
      </w:pPr>
      <w:r w:rsidRPr="00912966">
        <w:rPr>
          <w:b/>
          <w:sz w:val="24"/>
          <w:szCs w:val="24"/>
        </w:rPr>
        <w:t>4. Организация деятельности педагогического совета Учреждения.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4.1. Педагогический совет работает по плану, являющемуся составной частью плана работы Учреждения.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4.2. Педагогический совет созывается не реже 4 раз в год. Внеочередные заседания Педагогического совета проводятся по требованию не менее одной трети педагогических работников Учреждения.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4.3. Решение Педагогического совета считается принятым, если за него проголосовало простое большинство присутствующих на Педагогическом совете. Педагогический совет имеет право принимать решение, если на нем присутствует не менее 2/3 педагогических работников Учреждения.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4.4. Организацию выполнения решений Педагогического совета осуществляет председатель Педагогического совета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912966" w:rsidRPr="00912966" w:rsidRDefault="00536255" w:rsidP="00912966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center"/>
        <w:rPr>
          <w:b/>
          <w:sz w:val="24"/>
          <w:szCs w:val="24"/>
        </w:rPr>
      </w:pPr>
      <w:r w:rsidRPr="00912966">
        <w:rPr>
          <w:b/>
          <w:sz w:val="24"/>
          <w:szCs w:val="24"/>
        </w:rPr>
        <w:t>5. Документация Педагогического совета Учреждения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5.1. Заседания Педагогического совета Учреждения оформляются протокольно. В протоколах фиксируется: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- повестка Педагогического совета;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- ход обсуждения вопросов, выносимых на Педагогический совет, предложения и замечания членов Педагогического совета;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- решение по рассматриваемым вопросам с указанием результатов голосования.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 5.2. Протоколы подписываются председателем и секретарем Педагогического совета. 5.3. Протоколы о переводе </w:t>
      </w:r>
      <w:proofErr w:type="gramStart"/>
      <w:r w:rsidRPr="00912966">
        <w:rPr>
          <w:sz w:val="24"/>
          <w:szCs w:val="24"/>
        </w:rPr>
        <w:t>обучающихся</w:t>
      </w:r>
      <w:proofErr w:type="gramEnd"/>
      <w:r w:rsidRPr="00912966">
        <w:rPr>
          <w:sz w:val="24"/>
          <w:szCs w:val="24"/>
        </w:rPr>
        <w:t xml:space="preserve"> в следующий класс, о выпуске оформляются списочным составом (фамилия, имя, отчество обучающегося) и утверждаются приказом по Учреждению.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5.4. Нумерация протоколов ведется от начала учебного года. </w:t>
      </w:r>
    </w:p>
    <w:p w:rsidR="00912966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 xml:space="preserve">5.5. Протоколы Педагогического совета Учреждения собираются в папку, в конце учебного года подшиваются все вместе в порядке проведения. Подшитая общая папка протоколов входит в номенклатуру дел Учреждения, хранится постоянно и передается по акту. </w:t>
      </w:r>
    </w:p>
    <w:p w:rsidR="00536255" w:rsidRPr="00912966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  <w:rPr>
          <w:sz w:val="24"/>
          <w:szCs w:val="24"/>
        </w:rPr>
      </w:pPr>
      <w:r w:rsidRPr="00912966">
        <w:rPr>
          <w:sz w:val="24"/>
          <w:szCs w:val="24"/>
        </w:rPr>
        <w:t>5.6. Папка протоколов Педагогического совета Учреждения пронумеровывается постранично, прошнуровывается, скрепляется подписью руководителя и печатью Учреждения.</w:t>
      </w:r>
    </w:p>
    <w:p w:rsidR="00536255" w:rsidRDefault="00536255" w:rsidP="00536255">
      <w:pPr>
        <w:pStyle w:val="11"/>
        <w:shd w:val="clear" w:color="auto" w:fill="auto"/>
        <w:tabs>
          <w:tab w:val="left" w:pos="567"/>
          <w:tab w:val="left" w:pos="709"/>
        </w:tabs>
        <w:spacing w:before="0" w:line="276" w:lineRule="auto"/>
        <w:ind w:right="20"/>
        <w:jc w:val="left"/>
      </w:pPr>
    </w:p>
    <w:bookmarkEnd w:id="1"/>
    <w:p w:rsidR="00F20307" w:rsidRPr="00A669AF" w:rsidRDefault="00F20307" w:rsidP="008E5CD1">
      <w:pPr>
        <w:pStyle w:val="10"/>
        <w:keepNext/>
        <w:keepLines/>
        <w:shd w:val="clear" w:color="auto" w:fill="auto"/>
        <w:tabs>
          <w:tab w:val="left" w:pos="709"/>
        </w:tabs>
        <w:spacing w:line="276" w:lineRule="auto"/>
        <w:jc w:val="both"/>
        <w:rPr>
          <w:sz w:val="24"/>
          <w:szCs w:val="24"/>
        </w:rPr>
      </w:pPr>
    </w:p>
    <w:sectPr w:rsidR="00F20307" w:rsidRPr="00A669AF" w:rsidSect="008E5CD1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565" w:bottom="709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741" w:rsidRDefault="00621741" w:rsidP="00F20307">
      <w:r>
        <w:separator/>
      </w:r>
    </w:p>
  </w:endnote>
  <w:endnote w:type="continuationSeparator" w:id="0">
    <w:p w:rsidR="00621741" w:rsidRDefault="00621741" w:rsidP="00F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CB1" w:rsidRDefault="00204CB1" w:rsidP="00204CB1">
    <w:pPr>
      <w:pStyle w:val="ab"/>
      <w:framePr w:w="11053" w:h="168" w:wrap="none" w:vAnchor="text" w:hAnchor="page" w:x="648" w:y="-1000"/>
      <w:jc w:val="right"/>
    </w:pPr>
  </w:p>
  <w:p w:rsidR="00E81198" w:rsidRDefault="00621741">
    <w:pPr>
      <w:pStyle w:val="a7"/>
      <w:framePr w:w="11053" w:h="168" w:wrap="none" w:vAnchor="text" w:hAnchor="page" w:x="648" w:y="-1000"/>
      <w:shd w:val="clear" w:color="auto" w:fill="auto"/>
      <w:ind w:left="597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4523A6">
    <w:pPr>
      <w:pStyle w:val="a7"/>
      <w:framePr w:w="10934" w:h="178" w:wrap="none" w:vAnchor="text" w:hAnchor="page" w:x="589" w:y="-1033"/>
      <w:shd w:val="clear" w:color="auto" w:fill="auto"/>
      <w:ind w:left="5857"/>
    </w:pPr>
    <w:r>
      <w:fldChar w:fldCharType="begin"/>
    </w:r>
    <w:r w:rsidR="00612E71">
      <w:instrText xml:space="preserve"> PAGE \* MERGEFORMAT </w:instrText>
    </w:r>
    <w:r>
      <w:fldChar w:fldCharType="separate"/>
    </w:r>
    <w:r w:rsidR="00612E71" w:rsidRPr="00384526">
      <w:rPr>
        <w:rStyle w:val="11pt"/>
        <w:noProof/>
      </w:rPr>
      <w:t>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741" w:rsidRDefault="00621741" w:rsidP="00F20307">
      <w:r>
        <w:separator/>
      </w:r>
    </w:p>
  </w:footnote>
  <w:footnote w:type="continuationSeparator" w:id="0">
    <w:p w:rsidR="00621741" w:rsidRDefault="00621741" w:rsidP="00F2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color w:val="auto"/>
        <w:sz w:val="20"/>
        <w:szCs w:val="20"/>
      </w:rPr>
      <w:alias w:val="Название"/>
      <w:id w:val="77738743"/>
      <w:placeholder>
        <w:docPart w:val="E513CBF65F7743169B9A55A064B09B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E5CD1" w:rsidRDefault="008E5CD1">
        <w:pPr>
          <w:pStyle w:val="a9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Министерство образования и науки Республики Татарстан муниципальное бюджетное общеобразовательное учреждение «</w:t>
        </w:r>
        <w:proofErr w:type="spellStart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Кемеш</w:t>
        </w:r>
        <w:proofErr w:type="spellEnd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– </w:t>
        </w:r>
        <w:proofErr w:type="spellStart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Кульская</w:t>
        </w:r>
        <w:proofErr w:type="spellEnd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основная общеобразовательная школа» с. </w:t>
        </w:r>
        <w:proofErr w:type="spellStart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Кемеш</w:t>
        </w:r>
        <w:proofErr w:type="spellEnd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Куль </w:t>
        </w:r>
        <w:proofErr w:type="spellStart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Мамадышского</w:t>
        </w:r>
        <w:proofErr w:type="spellEnd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</w:t>
        </w:r>
        <w:proofErr w:type="spellStart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Мамадышский</w:t>
        </w:r>
        <w:proofErr w:type="spellEnd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муниципальный район, с. </w:t>
        </w:r>
        <w:proofErr w:type="spellStart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Кемеш</w:t>
        </w:r>
        <w:proofErr w:type="spellEnd"/>
        <w:r w:rsidRPr="008E5CD1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Куль, ул. Центральная, д.98.                                                                                   Тел. 8(85563)-2-46-51</w:t>
        </w:r>
      </w:p>
    </w:sdtContent>
  </w:sdt>
  <w:p w:rsidR="008E5CD1" w:rsidRDefault="008E5CD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612E71">
    <w:pPr>
      <w:pStyle w:val="a7"/>
      <w:framePr w:h="178" w:wrap="none" w:vAnchor="text" w:hAnchor="page" w:x="9653" w:y="1275"/>
      <w:shd w:val="clear" w:color="auto" w:fill="auto"/>
      <w:jc w:val="both"/>
    </w:pPr>
    <w:r>
      <w:rPr>
        <w:rStyle w:val="75pt"/>
      </w:rPr>
      <w:t>17</w:t>
    </w:r>
  </w:p>
  <w:p w:rsidR="00E81198" w:rsidRDefault="0062174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76BB"/>
    <w:multiLevelType w:val="multilevel"/>
    <w:tmpl w:val="7BD40972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E07B5"/>
    <w:multiLevelType w:val="multilevel"/>
    <w:tmpl w:val="951A90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B3538C"/>
    <w:multiLevelType w:val="multilevel"/>
    <w:tmpl w:val="CB064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333E2"/>
    <w:multiLevelType w:val="hybridMultilevel"/>
    <w:tmpl w:val="9B2EDBD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ED47DB"/>
    <w:multiLevelType w:val="hybridMultilevel"/>
    <w:tmpl w:val="BF70A0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15F65"/>
    <w:multiLevelType w:val="multilevel"/>
    <w:tmpl w:val="3B34C1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607F26"/>
    <w:multiLevelType w:val="multilevel"/>
    <w:tmpl w:val="F5AC66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361CF8"/>
    <w:multiLevelType w:val="multilevel"/>
    <w:tmpl w:val="BE509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09051A"/>
    <w:multiLevelType w:val="multilevel"/>
    <w:tmpl w:val="A9CECA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7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307"/>
    <w:rsid w:val="00031CBB"/>
    <w:rsid w:val="000369F9"/>
    <w:rsid w:val="00040632"/>
    <w:rsid w:val="000530DF"/>
    <w:rsid w:val="00073243"/>
    <w:rsid w:val="00073E6D"/>
    <w:rsid w:val="000B31AC"/>
    <w:rsid w:val="000E6936"/>
    <w:rsid w:val="000F6F39"/>
    <w:rsid w:val="001068E1"/>
    <w:rsid w:val="0019454D"/>
    <w:rsid w:val="001B6FFC"/>
    <w:rsid w:val="001D4D5E"/>
    <w:rsid w:val="001E2C42"/>
    <w:rsid w:val="001E5FEF"/>
    <w:rsid w:val="00204CB1"/>
    <w:rsid w:val="0029364E"/>
    <w:rsid w:val="002C1B62"/>
    <w:rsid w:val="002F0489"/>
    <w:rsid w:val="00305DB0"/>
    <w:rsid w:val="00340F89"/>
    <w:rsid w:val="003858BD"/>
    <w:rsid w:val="00440B19"/>
    <w:rsid w:val="004523A6"/>
    <w:rsid w:val="004A6069"/>
    <w:rsid w:val="004C39C3"/>
    <w:rsid w:val="004C7A1D"/>
    <w:rsid w:val="00502054"/>
    <w:rsid w:val="005227BF"/>
    <w:rsid w:val="00536255"/>
    <w:rsid w:val="00553004"/>
    <w:rsid w:val="00590CC1"/>
    <w:rsid w:val="005A5763"/>
    <w:rsid w:val="00612E71"/>
    <w:rsid w:val="00621741"/>
    <w:rsid w:val="00662912"/>
    <w:rsid w:val="006E340D"/>
    <w:rsid w:val="007807B6"/>
    <w:rsid w:val="007C3B7C"/>
    <w:rsid w:val="00890F39"/>
    <w:rsid w:val="008A4AD0"/>
    <w:rsid w:val="008E5CD1"/>
    <w:rsid w:val="00903CBF"/>
    <w:rsid w:val="00912966"/>
    <w:rsid w:val="0098122E"/>
    <w:rsid w:val="009B7DBE"/>
    <w:rsid w:val="00A1405D"/>
    <w:rsid w:val="00A25A3E"/>
    <w:rsid w:val="00A669AF"/>
    <w:rsid w:val="00B6147A"/>
    <w:rsid w:val="00B83516"/>
    <w:rsid w:val="00B85368"/>
    <w:rsid w:val="00BE2A58"/>
    <w:rsid w:val="00BF05AD"/>
    <w:rsid w:val="00C37AAC"/>
    <w:rsid w:val="00C55197"/>
    <w:rsid w:val="00C65AFD"/>
    <w:rsid w:val="00CF2079"/>
    <w:rsid w:val="00D36EC3"/>
    <w:rsid w:val="00D5790E"/>
    <w:rsid w:val="00DE63E0"/>
    <w:rsid w:val="00EA4E90"/>
    <w:rsid w:val="00ED2FE0"/>
    <w:rsid w:val="00F14D28"/>
    <w:rsid w:val="00F20307"/>
    <w:rsid w:val="00F37B35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073E6D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nhideWhenUsed/>
    <w:rsid w:val="008E5CD1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f3">
    <w:name w:val="Основной текст Знак"/>
    <w:basedOn w:val="a0"/>
    <w:link w:val="af2"/>
    <w:rsid w:val="008E5CD1"/>
    <w:rPr>
      <w:b/>
      <w:sz w:val="32"/>
      <w:szCs w:val="20"/>
    </w:rPr>
  </w:style>
  <w:style w:type="paragraph" w:styleId="af4">
    <w:name w:val="No Spacing"/>
    <w:link w:val="af5"/>
    <w:uiPriority w:val="1"/>
    <w:qFormat/>
    <w:rsid w:val="00536255"/>
    <w:rPr>
      <w:rFonts w:ascii="Calibri" w:hAnsi="Calibri"/>
      <w:sz w:val="22"/>
    </w:rPr>
  </w:style>
  <w:style w:type="character" w:customStyle="1" w:styleId="af5">
    <w:name w:val="Без интервала Знак"/>
    <w:link w:val="af4"/>
    <w:uiPriority w:val="1"/>
    <w:locked/>
    <w:rsid w:val="00536255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513CBF65F7743169B9A55A064B09B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FBDB78-3953-49D2-B0E1-F4861CBE8B87}"/>
      </w:docPartPr>
      <w:docPartBody>
        <w:p w:rsidR="00280C97" w:rsidRDefault="00172B88" w:rsidP="00172B88">
          <w:pPr>
            <w:pStyle w:val="E513CBF65F7743169B9A55A064B09BA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88"/>
    <w:rsid w:val="00080347"/>
    <w:rsid w:val="00172B88"/>
    <w:rsid w:val="001F30C5"/>
    <w:rsid w:val="00256B55"/>
    <w:rsid w:val="00280C97"/>
    <w:rsid w:val="003A32E4"/>
    <w:rsid w:val="00B469D8"/>
    <w:rsid w:val="00EE7AF4"/>
    <w:rsid w:val="00EF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513CBF65F7743169B9A55A064B09BAB">
    <w:name w:val="E513CBF65F7743169B9A55A064B09BAB"/>
    <w:rsid w:val="00172B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513CBF65F7743169B9A55A064B09BAB">
    <w:name w:val="E513CBF65F7743169B9A55A064B09BAB"/>
    <w:rsid w:val="00172B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0C091-C4A3-4C8C-81DE-85F3AB57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>Microsoft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Гузелия Наилевна</dc:creator>
  <cp:lastModifiedBy>Admin</cp:lastModifiedBy>
  <cp:revision>17</cp:revision>
  <cp:lastPrinted>2020-02-18T12:29:00Z</cp:lastPrinted>
  <dcterms:created xsi:type="dcterms:W3CDTF">2020-01-21T19:13:00Z</dcterms:created>
  <dcterms:modified xsi:type="dcterms:W3CDTF">2022-01-11T06:46:00Z</dcterms:modified>
</cp:coreProperties>
</file>